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C6C32" w:rsidRPr="00736A17" w:rsidRDefault="001C6C32" w:rsidP="001C6C32">
      <w:pPr>
        <w:spacing w:line="360" w:lineRule="auto"/>
        <w:rPr>
          <w:rFonts w:cs="David"/>
          <w:b/>
          <w:bCs/>
          <w:u w:val="single"/>
          <w:rtl/>
        </w:rPr>
      </w:pPr>
      <w:bookmarkStart w:id="0" w:name="_GoBack"/>
      <w:bookmarkEnd w:id="0"/>
      <w:r>
        <w:rPr>
          <w:rFonts w:cs="David" w:hint="cs"/>
          <w:b/>
          <w:bCs/>
          <w:u w:val="single"/>
          <w:rtl/>
        </w:rPr>
        <w:t xml:space="preserve">                                                                                                                                    </w:t>
      </w:r>
    </w:p>
    <w:p w:rsidR="001C6C32" w:rsidRDefault="001C6C32" w:rsidP="001C6C32">
      <w:pPr>
        <w:spacing w:line="360" w:lineRule="auto"/>
        <w:jc w:val="center"/>
        <w:rPr>
          <w:rFonts w:cs="David"/>
          <w:b/>
          <w:bCs/>
          <w:sz w:val="28"/>
          <w:szCs w:val="28"/>
          <w:u w:val="single"/>
          <w:rtl/>
        </w:rPr>
      </w:pPr>
    </w:p>
    <w:p w:rsidR="001C6C32" w:rsidRDefault="001C6C32" w:rsidP="00911CB0">
      <w:pPr>
        <w:spacing w:line="360" w:lineRule="auto"/>
        <w:jc w:val="center"/>
        <w:rPr>
          <w:rFonts w:cs="David"/>
          <w:b/>
          <w:bCs/>
          <w:sz w:val="28"/>
          <w:szCs w:val="28"/>
          <w:u w:val="single"/>
          <w:rtl/>
        </w:rPr>
      </w:pPr>
      <w:r>
        <w:rPr>
          <w:rFonts w:cs="David" w:hint="cs"/>
          <w:b/>
          <w:bCs/>
          <w:sz w:val="28"/>
          <w:szCs w:val="28"/>
          <w:u w:val="single"/>
          <w:rtl/>
        </w:rPr>
        <w:t xml:space="preserve">נוסח הודעה בדבר כוונה להתקשרות עם ספק </w:t>
      </w:r>
      <w:r w:rsidR="00911CB0">
        <w:rPr>
          <w:rFonts w:cs="David" w:hint="cs"/>
          <w:b/>
          <w:bCs/>
          <w:sz w:val="28"/>
          <w:szCs w:val="28"/>
          <w:u w:val="single"/>
          <w:rtl/>
        </w:rPr>
        <w:t>יחיד</w:t>
      </w:r>
      <w:r w:rsidRPr="00636666">
        <w:rPr>
          <w:rFonts w:cs="David" w:hint="cs"/>
          <w:b/>
          <w:bCs/>
          <w:sz w:val="28"/>
          <w:szCs w:val="28"/>
          <w:u w:val="single"/>
          <w:rtl/>
        </w:rPr>
        <w:t xml:space="preserve"> </w:t>
      </w:r>
    </w:p>
    <w:p w:rsidR="001C6C32" w:rsidRDefault="001C6C32" w:rsidP="001C6C32">
      <w:pPr>
        <w:spacing w:line="360" w:lineRule="auto"/>
        <w:rPr>
          <w:rFonts w:cs="David"/>
          <w:u w:val="single"/>
          <w:rtl/>
        </w:rPr>
      </w:pPr>
    </w:p>
    <w:p w:rsidR="001C6C32" w:rsidRPr="009B135C" w:rsidRDefault="001C6C32" w:rsidP="001C6C32">
      <w:pPr>
        <w:spacing w:line="360" w:lineRule="auto"/>
        <w:rPr>
          <w:rFonts w:cs="David"/>
          <w:b/>
          <w:bCs/>
          <w:sz w:val="26"/>
          <w:szCs w:val="24"/>
          <w:u w:val="single"/>
          <w:rtl/>
        </w:rPr>
      </w:pPr>
      <w:r w:rsidRPr="009B135C">
        <w:rPr>
          <w:rFonts w:cs="David" w:hint="cs"/>
          <w:b/>
          <w:bCs/>
          <w:sz w:val="26"/>
          <w:szCs w:val="24"/>
          <w:u w:val="single"/>
          <w:rtl/>
        </w:rPr>
        <w:t>הצעה לפרסום באינטרנט</w:t>
      </w:r>
    </w:p>
    <w:p w:rsidR="001C6C32" w:rsidRDefault="001C6C32" w:rsidP="001C6C32">
      <w:pPr>
        <w:rPr>
          <w:rFonts w:cs="David"/>
          <w:rtl/>
        </w:rPr>
      </w:pPr>
    </w:p>
    <w:p w:rsidR="001C6C32" w:rsidRPr="00C1211C" w:rsidRDefault="001C6C32" w:rsidP="00911CB0">
      <w:pPr>
        <w:spacing w:line="360" w:lineRule="auto"/>
        <w:rPr>
          <w:rFonts w:cs="David"/>
          <w:sz w:val="26"/>
          <w:szCs w:val="24"/>
          <w:rtl/>
        </w:rPr>
      </w:pPr>
      <w:r w:rsidRPr="00C1211C">
        <w:rPr>
          <w:rFonts w:cs="David" w:hint="cs"/>
          <w:sz w:val="26"/>
          <w:szCs w:val="24"/>
          <w:rtl/>
        </w:rPr>
        <w:t xml:space="preserve">הודעה בדבר כוונה להתקשרות עם ספק </w:t>
      </w:r>
      <w:r w:rsidR="00911CB0" w:rsidRPr="00C1211C">
        <w:rPr>
          <w:rFonts w:cs="David" w:hint="cs"/>
          <w:sz w:val="26"/>
          <w:szCs w:val="24"/>
          <w:rtl/>
        </w:rPr>
        <w:t>יחיד.</w:t>
      </w:r>
      <w:r w:rsidRPr="00C1211C">
        <w:rPr>
          <w:rFonts w:cs="David" w:hint="cs"/>
          <w:sz w:val="26"/>
          <w:szCs w:val="24"/>
          <w:rtl/>
        </w:rPr>
        <w:t xml:space="preserve"> </w:t>
      </w:r>
    </w:p>
    <w:p w:rsidR="00911CB0" w:rsidRPr="00C1211C" w:rsidRDefault="00911CB0" w:rsidP="00C1211C">
      <w:pPr>
        <w:spacing w:line="360" w:lineRule="auto"/>
        <w:rPr>
          <w:rFonts w:cs="David"/>
          <w:sz w:val="26"/>
          <w:szCs w:val="24"/>
          <w:rtl/>
        </w:rPr>
      </w:pPr>
      <w:r w:rsidRPr="00C1211C">
        <w:rPr>
          <w:rFonts w:cs="David" w:hint="cs"/>
          <w:sz w:val="26"/>
          <w:szCs w:val="24"/>
          <w:rtl/>
        </w:rPr>
        <w:t xml:space="preserve">משרד החינוך מעוניין להתקשר עם  </w:t>
      </w:r>
      <w:r w:rsidR="00C1211C" w:rsidRPr="007D275E">
        <w:rPr>
          <w:rFonts w:cs="David" w:hint="cs"/>
          <w:b/>
          <w:bCs/>
          <w:sz w:val="28"/>
          <w:szCs w:val="26"/>
          <w:rtl/>
        </w:rPr>
        <w:t>המכללה האקדמית לחינוך ע"ש קיי</w:t>
      </w:r>
      <w:r w:rsidRPr="00C1211C">
        <w:rPr>
          <w:rFonts w:cs="David" w:hint="cs"/>
          <w:sz w:val="30"/>
          <w:szCs w:val="28"/>
          <w:rtl/>
        </w:rPr>
        <w:t xml:space="preserve">, </w:t>
      </w:r>
      <w:r w:rsidRPr="007D275E">
        <w:rPr>
          <w:rFonts w:cs="David" w:hint="cs"/>
          <w:b/>
          <w:bCs/>
          <w:sz w:val="28"/>
          <w:szCs w:val="26"/>
          <w:rtl/>
        </w:rPr>
        <w:t>ח.פ.</w:t>
      </w:r>
      <w:r w:rsidRPr="007D275E">
        <w:rPr>
          <w:rFonts w:cs="David" w:hint="cs"/>
          <w:b/>
          <w:bCs/>
          <w:rtl/>
        </w:rPr>
        <w:t xml:space="preserve"> </w:t>
      </w:r>
      <w:r w:rsidRPr="007D275E">
        <w:rPr>
          <w:rFonts w:cs="David" w:hint="cs"/>
          <w:b/>
          <w:bCs/>
          <w:sz w:val="26"/>
          <w:szCs w:val="26"/>
          <w:rtl/>
        </w:rPr>
        <w:t>51</w:t>
      </w:r>
      <w:r w:rsidR="00C1211C" w:rsidRPr="007D275E">
        <w:rPr>
          <w:rFonts w:cs="David" w:hint="cs"/>
          <w:b/>
          <w:bCs/>
          <w:sz w:val="26"/>
          <w:szCs w:val="26"/>
          <w:rtl/>
        </w:rPr>
        <w:t>1262669</w:t>
      </w:r>
      <w:r w:rsidR="001C5545" w:rsidRPr="007D275E">
        <w:rPr>
          <w:rFonts w:cs="David" w:hint="cs"/>
          <w:rtl/>
        </w:rPr>
        <w:t xml:space="preserve"> </w:t>
      </w:r>
      <w:r w:rsidRPr="00C1211C">
        <w:rPr>
          <w:rFonts w:cs="David" w:hint="cs"/>
          <w:sz w:val="26"/>
          <w:szCs w:val="24"/>
          <w:rtl/>
        </w:rPr>
        <w:t xml:space="preserve">לצורך </w:t>
      </w:r>
      <w:r w:rsidR="00C1211C" w:rsidRPr="00C1211C">
        <w:rPr>
          <w:rFonts w:cs="David" w:hint="cs"/>
          <w:sz w:val="26"/>
          <w:szCs w:val="24"/>
          <w:rtl/>
        </w:rPr>
        <w:t>הפעלת שעשועון מתמטי בינלאומי "</w:t>
      </w:r>
      <w:proofErr w:type="spellStart"/>
      <w:r w:rsidR="00C1211C" w:rsidRPr="00C1211C">
        <w:rPr>
          <w:rFonts w:cs="David" w:hint="cs"/>
          <w:sz w:val="26"/>
          <w:szCs w:val="24"/>
          <w:rtl/>
        </w:rPr>
        <w:t>קנגרו</w:t>
      </w:r>
      <w:proofErr w:type="spellEnd"/>
      <w:r w:rsidR="00C1211C" w:rsidRPr="00C1211C">
        <w:rPr>
          <w:rFonts w:cs="David" w:hint="cs"/>
          <w:sz w:val="26"/>
          <w:szCs w:val="24"/>
          <w:rtl/>
        </w:rPr>
        <w:t>" לתלמידי כיתות ד'.</w:t>
      </w:r>
    </w:p>
    <w:p w:rsidR="00911CB0" w:rsidRDefault="00911CB0" w:rsidP="00911CB0">
      <w:pPr>
        <w:spacing w:line="360" w:lineRule="auto"/>
        <w:rPr>
          <w:rFonts w:cs="David"/>
          <w:rtl/>
        </w:rPr>
      </w:pPr>
    </w:p>
    <w:p w:rsidR="007D275E" w:rsidRDefault="007D275E" w:rsidP="007D275E">
      <w:pPr>
        <w:rPr>
          <w:rFonts w:cs="David"/>
          <w:rtl/>
        </w:rPr>
      </w:pPr>
    </w:p>
    <w:p w:rsidR="00911CB0" w:rsidRPr="00C1211C" w:rsidRDefault="00911CB0" w:rsidP="00911CB0">
      <w:pPr>
        <w:spacing w:line="360" w:lineRule="auto"/>
        <w:rPr>
          <w:rFonts w:cs="David"/>
          <w:b/>
          <w:bCs/>
          <w:sz w:val="26"/>
          <w:szCs w:val="24"/>
          <w:u w:val="single"/>
          <w:rtl/>
        </w:rPr>
      </w:pPr>
      <w:r w:rsidRPr="00C1211C">
        <w:rPr>
          <w:rFonts w:cs="David" w:hint="cs"/>
          <w:b/>
          <w:bCs/>
          <w:sz w:val="26"/>
          <w:szCs w:val="24"/>
          <w:u w:val="single"/>
          <w:rtl/>
        </w:rPr>
        <w:t>מטרת  התוכנית</w:t>
      </w:r>
    </w:p>
    <w:p w:rsidR="00C1211C" w:rsidRDefault="00C1211C" w:rsidP="00C1211C">
      <w:pPr>
        <w:rPr>
          <w:rFonts w:cs="David"/>
          <w:szCs w:val="24"/>
          <w:rtl/>
        </w:rPr>
      </w:pPr>
    </w:p>
    <w:p w:rsidR="00C1211C" w:rsidRPr="00FA299D" w:rsidRDefault="00C1211C" w:rsidP="007D275E">
      <w:pPr>
        <w:spacing w:line="360" w:lineRule="auto"/>
        <w:jc w:val="both"/>
        <w:rPr>
          <w:rFonts w:cs="David"/>
          <w:szCs w:val="24"/>
          <w:rtl/>
        </w:rPr>
      </w:pPr>
      <w:r>
        <w:rPr>
          <w:rFonts w:cs="David" w:hint="cs"/>
          <w:szCs w:val="24"/>
          <w:rtl/>
        </w:rPr>
        <w:t>"</w:t>
      </w:r>
      <w:r w:rsidRPr="00FA299D">
        <w:rPr>
          <w:rFonts w:cs="David" w:hint="cs"/>
          <w:szCs w:val="24"/>
          <w:rtl/>
        </w:rPr>
        <w:t>קנגורו</w:t>
      </w:r>
      <w:r>
        <w:rPr>
          <w:rFonts w:cs="David" w:hint="cs"/>
          <w:szCs w:val="24"/>
          <w:rtl/>
        </w:rPr>
        <w:t>"</w:t>
      </w:r>
      <w:r w:rsidRPr="00FA299D">
        <w:rPr>
          <w:rFonts w:cs="David" w:hint="cs"/>
          <w:szCs w:val="24"/>
          <w:rtl/>
        </w:rPr>
        <w:t xml:space="preserve"> הוא שעשועון חידון מתמטי בינלאומי, שאחד מעקרונותיו הוא </w:t>
      </w:r>
      <w:proofErr w:type="spellStart"/>
      <w:r w:rsidRPr="00FA299D">
        <w:rPr>
          <w:rFonts w:cs="David" w:hint="cs"/>
          <w:szCs w:val="24"/>
          <w:rtl/>
        </w:rPr>
        <w:t>הנגשת</w:t>
      </w:r>
      <w:proofErr w:type="spellEnd"/>
      <w:r w:rsidRPr="00FA299D">
        <w:rPr>
          <w:rFonts w:cs="David" w:hint="cs"/>
          <w:szCs w:val="24"/>
          <w:rtl/>
        </w:rPr>
        <w:t xml:space="preserve"> המתמטיקה לכולם. השעשועון מתקיים</w:t>
      </w:r>
      <w:r>
        <w:rPr>
          <w:rFonts w:cs="David" w:hint="cs"/>
          <w:szCs w:val="24"/>
          <w:rtl/>
        </w:rPr>
        <w:t>,</w:t>
      </w:r>
      <w:r w:rsidRPr="00FA299D">
        <w:rPr>
          <w:rFonts w:cs="David" w:hint="cs"/>
          <w:szCs w:val="24"/>
          <w:rtl/>
        </w:rPr>
        <w:t xml:space="preserve"> מדי שנה</w:t>
      </w:r>
      <w:r>
        <w:rPr>
          <w:rFonts w:cs="David" w:hint="cs"/>
          <w:szCs w:val="24"/>
          <w:rtl/>
        </w:rPr>
        <w:t>,</w:t>
      </w:r>
      <w:r w:rsidRPr="00FA299D">
        <w:rPr>
          <w:rFonts w:cs="David" w:hint="cs"/>
          <w:szCs w:val="24"/>
          <w:rtl/>
        </w:rPr>
        <w:t xml:space="preserve"> בעשרות מדינות ומשתתפים בו</w:t>
      </w:r>
      <w:r w:rsidR="00945059">
        <w:rPr>
          <w:rFonts w:cs="David" w:hint="cs"/>
          <w:szCs w:val="24"/>
          <w:rtl/>
        </w:rPr>
        <w:t xml:space="preserve"> </w:t>
      </w:r>
      <w:r w:rsidRPr="00FA299D">
        <w:rPr>
          <w:rFonts w:cs="David" w:hint="cs"/>
          <w:szCs w:val="24"/>
          <w:rtl/>
        </w:rPr>
        <w:t>יותר מ-6.5 מיליון תלמידים.</w:t>
      </w:r>
    </w:p>
    <w:p w:rsidR="00C1211C" w:rsidRPr="00FA299D" w:rsidRDefault="00C1211C" w:rsidP="007D275E">
      <w:pPr>
        <w:spacing w:line="360" w:lineRule="auto"/>
        <w:jc w:val="both"/>
        <w:rPr>
          <w:rFonts w:cs="David"/>
          <w:szCs w:val="24"/>
          <w:rtl/>
        </w:rPr>
      </w:pPr>
      <w:r w:rsidRPr="00FA299D">
        <w:rPr>
          <w:rFonts w:cs="David" w:hint="cs"/>
          <w:szCs w:val="24"/>
          <w:rtl/>
        </w:rPr>
        <w:t xml:space="preserve">מטרת השעשועון היא לגרום לתלמידים לעסוק בפעילות מתמטית מהנה, המקדמת פיתוח כישורי חשיבה מסדר גבוה. השאיפה היא שדרך כך יתחולל שינוי בתפיסות התלמידים כלפי המתמטיקה כתחום שאינו מאיים, אלא מאתגר ואף מהנה. </w:t>
      </w:r>
    </w:p>
    <w:p w:rsidR="00F84F98" w:rsidRDefault="00F84F98" w:rsidP="008C1B0A">
      <w:pPr>
        <w:spacing w:line="360" w:lineRule="auto"/>
        <w:rPr>
          <w:rFonts w:cs="David"/>
          <w:rtl/>
        </w:rPr>
      </w:pPr>
    </w:p>
    <w:p w:rsidR="007D275E" w:rsidRPr="00F84F98" w:rsidRDefault="007D275E" w:rsidP="007D275E">
      <w:pPr>
        <w:rPr>
          <w:rFonts w:cs="David"/>
          <w:rtl/>
        </w:rPr>
      </w:pPr>
    </w:p>
    <w:p w:rsidR="000E03A1" w:rsidRPr="00C1211C" w:rsidRDefault="00911CB0" w:rsidP="000E03A1">
      <w:pPr>
        <w:spacing w:line="360" w:lineRule="auto"/>
        <w:jc w:val="both"/>
        <w:rPr>
          <w:rFonts w:cs="David"/>
          <w:b/>
          <w:bCs/>
          <w:sz w:val="26"/>
          <w:szCs w:val="24"/>
          <w:u w:val="single"/>
          <w:rtl/>
        </w:rPr>
      </w:pPr>
      <w:r w:rsidRPr="00C1211C">
        <w:rPr>
          <w:rFonts w:cs="David" w:hint="cs"/>
          <w:b/>
          <w:bCs/>
          <w:sz w:val="26"/>
          <w:szCs w:val="24"/>
          <w:u w:val="single"/>
          <w:rtl/>
        </w:rPr>
        <w:t>פירוט התוכנית:</w:t>
      </w:r>
    </w:p>
    <w:p w:rsidR="007D275E" w:rsidRDefault="007D275E" w:rsidP="007D275E">
      <w:pPr>
        <w:rPr>
          <w:rFonts w:cs="David"/>
          <w:szCs w:val="24"/>
          <w:rtl/>
        </w:rPr>
      </w:pPr>
    </w:p>
    <w:p w:rsidR="00945059" w:rsidRDefault="00C1211C" w:rsidP="00A00C75">
      <w:pPr>
        <w:spacing w:line="360" w:lineRule="auto"/>
        <w:jc w:val="both"/>
        <w:rPr>
          <w:rFonts w:cs="David"/>
          <w:szCs w:val="24"/>
          <w:rtl/>
        </w:rPr>
      </w:pPr>
      <w:r w:rsidRPr="00FA299D">
        <w:rPr>
          <w:rFonts w:cs="David" w:hint="cs"/>
          <w:szCs w:val="24"/>
          <w:rtl/>
        </w:rPr>
        <w:t xml:space="preserve">ההתקשרות כוללת הפעלת אתר מלווה שיכיל: הנגשה מקוונת </w:t>
      </w:r>
      <w:r w:rsidR="007C2B1B">
        <w:rPr>
          <w:rFonts w:cs="David" w:hint="cs"/>
          <w:szCs w:val="24"/>
          <w:rtl/>
        </w:rPr>
        <w:t xml:space="preserve">של </w:t>
      </w:r>
      <w:r w:rsidRPr="00FA299D">
        <w:rPr>
          <w:rFonts w:cs="David" w:hint="cs"/>
          <w:szCs w:val="24"/>
          <w:rtl/>
        </w:rPr>
        <w:t xml:space="preserve">משימות תרגול בעברית ובערבית וטבלת דירוג. </w:t>
      </w:r>
    </w:p>
    <w:p w:rsidR="00945059" w:rsidRDefault="00945059" w:rsidP="00A00C75">
      <w:pPr>
        <w:spacing w:line="360" w:lineRule="auto"/>
        <w:jc w:val="both"/>
        <w:rPr>
          <w:rFonts w:cs="David"/>
          <w:szCs w:val="24"/>
          <w:rtl/>
        </w:rPr>
      </w:pPr>
      <w:r>
        <w:rPr>
          <w:rFonts w:cs="David" w:hint="cs"/>
          <w:szCs w:val="24"/>
          <w:rtl/>
        </w:rPr>
        <w:t>השעשועון כולל משימות מתמטיות מגוונות בנושאים ש</w:t>
      </w:r>
      <w:r w:rsidR="002C4B11">
        <w:rPr>
          <w:rFonts w:cs="David" w:hint="cs"/>
          <w:szCs w:val="24"/>
          <w:rtl/>
        </w:rPr>
        <w:t>ונים וברמות קושי שונות המותאמות לשכבת הגיל של התלמידים אך הן לא נגזרות</w:t>
      </w:r>
      <w:r w:rsidR="007C2B1B">
        <w:rPr>
          <w:rFonts w:cs="David" w:hint="cs"/>
          <w:szCs w:val="24"/>
          <w:rtl/>
        </w:rPr>
        <w:t xml:space="preserve"> בהכרח </w:t>
      </w:r>
      <w:r w:rsidR="002C4B11">
        <w:rPr>
          <w:rFonts w:cs="David" w:hint="cs"/>
          <w:szCs w:val="24"/>
          <w:rtl/>
        </w:rPr>
        <w:t>מתוך תכניות הלימודים.</w:t>
      </w:r>
      <w:r w:rsidR="007C2B1B">
        <w:rPr>
          <w:rFonts w:cs="David" w:hint="cs"/>
          <w:szCs w:val="24"/>
          <w:rtl/>
        </w:rPr>
        <w:t xml:space="preserve"> הכניסה לאתר תתבצע באמצעות סיסמא אישית לכל תלמיד.</w:t>
      </w:r>
      <w:r w:rsidR="002C4B11">
        <w:rPr>
          <w:rFonts w:cs="David" w:hint="cs"/>
          <w:szCs w:val="24"/>
          <w:rtl/>
        </w:rPr>
        <w:t xml:space="preserve"> </w:t>
      </w:r>
    </w:p>
    <w:p w:rsidR="002C4B11" w:rsidRDefault="002C4B11" w:rsidP="00A00C75">
      <w:pPr>
        <w:spacing w:line="360" w:lineRule="auto"/>
        <w:jc w:val="both"/>
        <w:rPr>
          <w:rFonts w:cs="David"/>
          <w:szCs w:val="24"/>
          <w:rtl/>
        </w:rPr>
      </w:pPr>
      <w:r>
        <w:rPr>
          <w:rFonts w:cs="David" w:hint="cs"/>
          <w:szCs w:val="24"/>
          <w:rtl/>
        </w:rPr>
        <w:t xml:space="preserve">המשימות יתפרסמו, מידי שבוע, באופן מתמשך במהלך שנה"ל תשע"ט. </w:t>
      </w:r>
    </w:p>
    <w:p w:rsidR="002C4B11" w:rsidRDefault="002C4B11" w:rsidP="00A00C75">
      <w:pPr>
        <w:spacing w:line="360" w:lineRule="auto"/>
        <w:jc w:val="both"/>
        <w:rPr>
          <w:rFonts w:cs="David"/>
          <w:szCs w:val="24"/>
          <w:rtl/>
        </w:rPr>
      </w:pPr>
      <w:r>
        <w:rPr>
          <w:rFonts w:cs="David" w:hint="cs"/>
          <w:szCs w:val="24"/>
          <w:rtl/>
        </w:rPr>
        <w:t xml:space="preserve">בחודש </w:t>
      </w:r>
      <w:r w:rsidR="00C1211C" w:rsidRPr="00FA299D">
        <w:rPr>
          <w:rFonts w:cs="David" w:hint="cs"/>
          <w:szCs w:val="24"/>
          <w:rtl/>
        </w:rPr>
        <w:t>מרץ 201</w:t>
      </w:r>
      <w:r>
        <w:rPr>
          <w:rFonts w:cs="David" w:hint="cs"/>
          <w:szCs w:val="24"/>
          <w:rtl/>
        </w:rPr>
        <w:t>9, תתקיים התחרות הארצית</w:t>
      </w:r>
      <w:r w:rsidR="007C2B1B">
        <w:rPr>
          <w:rFonts w:cs="David" w:hint="cs"/>
          <w:szCs w:val="24"/>
          <w:rtl/>
        </w:rPr>
        <w:t xml:space="preserve"> במקביל לתחרויות שמתקיימות בכל העולם במסגרת השעשועון</w:t>
      </w:r>
      <w:r>
        <w:rPr>
          <w:rFonts w:cs="David" w:hint="cs"/>
          <w:szCs w:val="24"/>
          <w:rtl/>
        </w:rPr>
        <w:t>. הצוות המפעיל של "</w:t>
      </w:r>
      <w:proofErr w:type="spellStart"/>
      <w:r>
        <w:rPr>
          <w:rFonts w:cs="David" w:hint="cs"/>
          <w:szCs w:val="24"/>
          <w:rtl/>
        </w:rPr>
        <w:t>קנגרו</w:t>
      </w:r>
      <w:proofErr w:type="spellEnd"/>
      <w:r>
        <w:rPr>
          <w:rFonts w:cs="David" w:hint="cs"/>
          <w:szCs w:val="24"/>
          <w:rtl/>
        </w:rPr>
        <w:t>" יבדוק את תשובות התלמידים.</w:t>
      </w:r>
    </w:p>
    <w:p w:rsidR="00C1211C" w:rsidRPr="00FA299D" w:rsidRDefault="002C4B11" w:rsidP="00A00C75">
      <w:pPr>
        <w:spacing w:line="360" w:lineRule="auto"/>
        <w:jc w:val="both"/>
        <w:rPr>
          <w:rFonts w:cs="David"/>
          <w:szCs w:val="24"/>
          <w:rtl/>
        </w:rPr>
      </w:pPr>
      <w:r>
        <w:rPr>
          <w:rFonts w:cs="David" w:hint="cs"/>
          <w:szCs w:val="24"/>
          <w:rtl/>
        </w:rPr>
        <w:t>הזוכים יוזמנו ל</w:t>
      </w:r>
      <w:r w:rsidR="00C1211C" w:rsidRPr="00FA299D">
        <w:rPr>
          <w:rFonts w:cs="David" w:hint="cs"/>
          <w:szCs w:val="24"/>
          <w:rtl/>
        </w:rPr>
        <w:t xml:space="preserve">טקס הענקת פרסים </w:t>
      </w:r>
      <w:r>
        <w:rPr>
          <w:rFonts w:cs="David" w:hint="cs"/>
          <w:szCs w:val="24"/>
          <w:rtl/>
        </w:rPr>
        <w:t>ש</w:t>
      </w:r>
      <w:r w:rsidR="00C1211C" w:rsidRPr="00FA299D">
        <w:rPr>
          <w:rFonts w:cs="David" w:hint="cs"/>
          <w:szCs w:val="24"/>
          <w:rtl/>
        </w:rPr>
        <w:t>יתקיים בסוף שנת הלימודים.</w:t>
      </w:r>
    </w:p>
    <w:p w:rsidR="00C1211C" w:rsidRDefault="00C1211C" w:rsidP="008C1B0A">
      <w:pPr>
        <w:spacing w:line="360" w:lineRule="auto"/>
        <w:jc w:val="both"/>
        <w:rPr>
          <w:rFonts w:cs="David"/>
          <w:rtl/>
        </w:rPr>
      </w:pPr>
    </w:p>
    <w:p w:rsidR="00911CB0" w:rsidRPr="00736A17" w:rsidRDefault="00911CB0" w:rsidP="00911CB0">
      <w:pPr>
        <w:spacing w:line="360" w:lineRule="auto"/>
        <w:rPr>
          <w:rFonts w:cs="David"/>
          <w:b/>
          <w:bCs/>
          <w:u w:val="single"/>
          <w:rtl/>
        </w:rPr>
      </w:pPr>
    </w:p>
    <w:p w:rsidR="00911CB0" w:rsidRPr="00F24D67" w:rsidRDefault="00911CB0" w:rsidP="00911CB0">
      <w:pPr>
        <w:spacing w:line="360" w:lineRule="auto"/>
        <w:rPr>
          <w:rFonts w:cs="David"/>
          <w:b/>
          <w:bCs/>
          <w:szCs w:val="24"/>
          <w:u w:val="single"/>
          <w:rtl/>
        </w:rPr>
      </w:pPr>
      <w:r w:rsidRPr="00F24D67">
        <w:rPr>
          <w:rFonts w:cs="David" w:hint="cs"/>
          <w:b/>
          <w:bCs/>
          <w:szCs w:val="24"/>
          <w:u w:val="single"/>
          <w:rtl/>
        </w:rPr>
        <w:t>היקף פעילות מתוכנן</w:t>
      </w:r>
    </w:p>
    <w:p w:rsidR="00911CB0" w:rsidRDefault="00911CB0" w:rsidP="00911CB0">
      <w:pPr>
        <w:spacing w:line="360" w:lineRule="auto"/>
        <w:rPr>
          <w:rFonts w:cs="David"/>
          <w:b/>
          <w:bCs/>
          <w:u w:val="single"/>
          <w:rtl/>
        </w:rPr>
      </w:pPr>
    </w:p>
    <w:p w:rsidR="00347021" w:rsidRPr="002C4B11" w:rsidRDefault="00347021" w:rsidP="00347021">
      <w:pPr>
        <w:spacing w:line="360" w:lineRule="auto"/>
        <w:rPr>
          <w:rFonts w:cs="David"/>
          <w:sz w:val="26"/>
          <w:szCs w:val="24"/>
          <w:rtl/>
        </w:rPr>
      </w:pPr>
      <w:proofErr w:type="spellStart"/>
      <w:r w:rsidRPr="002C4B11">
        <w:rPr>
          <w:rFonts w:cs="David" w:hint="cs"/>
          <w:sz w:val="26"/>
          <w:szCs w:val="24"/>
          <w:rtl/>
        </w:rPr>
        <w:t>הנגשת</w:t>
      </w:r>
      <w:proofErr w:type="spellEnd"/>
      <w:r w:rsidRPr="002C4B11">
        <w:rPr>
          <w:rFonts w:cs="David" w:hint="cs"/>
          <w:sz w:val="26"/>
          <w:szCs w:val="24"/>
          <w:rtl/>
        </w:rPr>
        <w:t xml:space="preserve"> משימות מתמטיות </w:t>
      </w:r>
      <w:r w:rsidRPr="002C4B11">
        <w:rPr>
          <w:rFonts w:cs="David" w:hint="cs"/>
          <w:sz w:val="26"/>
          <w:szCs w:val="24"/>
          <w:u w:val="single"/>
          <w:rtl/>
        </w:rPr>
        <w:t>שבועיות</w:t>
      </w:r>
      <w:r w:rsidRPr="002C4B11">
        <w:rPr>
          <w:rFonts w:cs="David" w:hint="cs"/>
          <w:sz w:val="26"/>
          <w:szCs w:val="24"/>
          <w:rtl/>
        </w:rPr>
        <w:t xml:space="preserve"> </w:t>
      </w:r>
      <w:r w:rsidRPr="002C4B11">
        <w:rPr>
          <w:rFonts w:cs="David" w:hint="cs"/>
          <w:b/>
          <w:bCs/>
          <w:sz w:val="26"/>
          <w:szCs w:val="24"/>
          <w:rtl/>
        </w:rPr>
        <w:t>(</w:t>
      </w:r>
      <w:r w:rsidR="007C2B1B">
        <w:rPr>
          <w:rFonts w:cs="David" w:hint="cs"/>
          <w:b/>
          <w:bCs/>
          <w:sz w:val="26"/>
          <w:szCs w:val="24"/>
          <w:rtl/>
        </w:rPr>
        <w:t>כ-</w:t>
      </w:r>
      <w:r w:rsidRPr="002C4B11">
        <w:rPr>
          <w:rFonts w:cs="David" w:hint="cs"/>
          <w:b/>
          <w:bCs/>
          <w:sz w:val="26"/>
          <w:szCs w:val="24"/>
          <w:rtl/>
        </w:rPr>
        <w:t>8 משימות בכל שבוע)</w:t>
      </w:r>
      <w:r w:rsidRPr="002C4B11">
        <w:rPr>
          <w:rFonts w:cs="David" w:hint="cs"/>
          <w:sz w:val="26"/>
          <w:szCs w:val="24"/>
          <w:rtl/>
        </w:rPr>
        <w:t xml:space="preserve"> באופן מתמשך </w:t>
      </w:r>
      <w:r w:rsidRPr="002C4B11">
        <w:rPr>
          <w:rFonts w:cs="David" w:hint="cs"/>
          <w:sz w:val="26"/>
          <w:szCs w:val="24"/>
          <w:u w:val="single"/>
          <w:rtl/>
        </w:rPr>
        <w:t>לאורך שנת הלימודים תשע"ט</w:t>
      </w:r>
      <w:r w:rsidRPr="002C4B11">
        <w:rPr>
          <w:rFonts w:cs="David" w:hint="cs"/>
          <w:sz w:val="26"/>
          <w:szCs w:val="24"/>
          <w:rtl/>
        </w:rPr>
        <w:t xml:space="preserve"> </w:t>
      </w:r>
    </w:p>
    <w:p w:rsidR="00347021" w:rsidRPr="002C4B11" w:rsidRDefault="00347021" w:rsidP="002C4B11">
      <w:pPr>
        <w:spacing w:line="360" w:lineRule="auto"/>
        <w:rPr>
          <w:rFonts w:cs="David"/>
          <w:sz w:val="26"/>
          <w:szCs w:val="24"/>
          <w:rtl/>
        </w:rPr>
      </w:pPr>
      <w:r w:rsidRPr="002C4B11">
        <w:rPr>
          <w:rFonts w:cs="David" w:hint="cs"/>
          <w:sz w:val="26"/>
          <w:szCs w:val="24"/>
          <w:rtl/>
        </w:rPr>
        <w:t xml:space="preserve">אוכלוסיית היעד: תלמידי כיתות ד' מכל </w:t>
      </w:r>
      <w:r w:rsidR="002C4B11">
        <w:rPr>
          <w:rFonts w:cs="David" w:hint="cs"/>
          <w:sz w:val="26"/>
          <w:szCs w:val="24"/>
          <w:rtl/>
        </w:rPr>
        <w:t>בתי הספר ב</w:t>
      </w:r>
      <w:r w:rsidRPr="002C4B11">
        <w:rPr>
          <w:rFonts w:cs="David" w:hint="cs"/>
          <w:sz w:val="26"/>
          <w:szCs w:val="24"/>
          <w:rtl/>
        </w:rPr>
        <w:t>ארץ.</w:t>
      </w:r>
    </w:p>
    <w:p w:rsidR="00347021" w:rsidRDefault="00347021" w:rsidP="00911CB0">
      <w:pPr>
        <w:spacing w:line="360" w:lineRule="auto"/>
        <w:rPr>
          <w:rFonts w:cs="David"/>
          <w:rtl/>
        </w:rPr>
      </w:pPr>
    </w:p>
    <w:p w:rsidR="00347021" w:rsidRPr="00347021" w:rsidRDefault="00347021" w:rsidP="00911CB0">
      <w:pPr>
        <w:spacing w:line="360" w:lineRule="auto"/>
        <w:rPr>
          <w:rFonts w:cs="David"/>
          <w:rtl/>
        </w:rPr>
      </w:pPr>
    </w:p>
    <w:p w:rsidR="00911CB0" w:rsidRPr="00F27F5A" w:rsidRDefault="00911CB0" w:rsidP="00C1211C">
      <w:pPr>
        <w:spacing w:line="360" w:lineRule="auto"/>
        <w:rPr>
          <w:rFonts w:cs="David"/>
          <w:b/>
          <w:bCs/>
          <w:sz w:val="28"/>
          <w:szCs w:val="28"/>
          <w:u w:val="single"/>
          <w:rtl/>
        </w:rPr>
      </w:pPr>
      <w:r w:rsidRPr="00F24D67">
        <w:rPr>
          <w:rFonts w:cs="David" w:hint="cs"/>
          <w:b/>
          <w:bCs/>
          <w:szCs w:val="24"/>
          <w:rtl/>
        </w:rPr>
        <w:t>תקופת ההתקשרות המתוכננת:</w:t>
      </w:r>
      <w:r w:rsidRPr="00F24D67">
        <w:rPr>
          <w:rFonts w:cs="David" w:hint="cs"/>
          <w:b/>
          <w:bCs/>
          <w:szCs w:val="24"/>
          <w:u w:val="single"/>
          <w:rtl/>
        </w:rPr>
        <w:t xml:space="preserve"> </w:t>
      </w:r>
      <w:r w:rsidRPr="00F27F5A">
        <w:rPr>
          <w:rFonts w:cs="David" w:hint="cs"/>
          <w:b/>
          <w:bCs/>
          <w:sz w:val="28"/>
          <w:szCs w:val="28"/>
          <w:u w:val="single"/>
          <w:rtl/>
        </w:rPr>
        <w:t>1.</w:t>
      </w:r>
      <w:r w:rsidR="00C1211C">
        <w:rPr>
          <w:rFonts w:cs="David" w:hint="cs"/>
          <w:b/>
          <w:bCs/>
          <w:sz w:val="28"/>
          <w:szCs w:val="28"/>
          <w:u w:val="single"/>
          <w:rtl/>
        </w:rPr>
        <w:t>9</w:t>
      </w:r>
      <w:r w:rsidRPr="00F27F5A">
        <w:rPr>
          <w:rFonts w:cs="David" w:hint="cs"/>
          <w:b/>
          <w:bCs/>
          <w:sz w:val="28"/>
          <w:szCs w:val="28"/>
          <w:u w:val="single"/>
          <w:rtl/>
        </w:rPr>
        <w:t xml:space="preserve">.18 </w:t>
      </w:r>
      <w:r w:rsidRPr="00F27F5A">
        <w:rPr>
          <w:rFonts w:cs="David"/>
          <w:b/>
          <w:bCs/>
          <w:sz w:val="28"/>
          <w:szCs w:val="28"/>
          <w:u w:val="single"/>
          <w:rtl/>
        </w:rPr>
        <w:t>–</w:t>
      </w:r>
      <w:r w:rsidRPr="00F27F5A">
        <w:rPr>
          <w:rFonts w:cs="David" w:hint="cs"/>
          <w:b/>
          <w:bCs/>
          <w:sz w:val="28"/>
          <w:szCs w:val="28"/>
          <w:u w:val="single"/>
          <w:rtl/>
        </w:rPr>
        <w:t xml:space="preserve"> 3</w:t>
      </w:r>
      <w:r w:rsidR="00C1211C">
        <w:rPr>
          <w:rFonts w:cs="David" w:hint="cs"/>
          <w:b/>
          <w:bCs/>
          <w:sz w:val="28"/>
          <w:szCs w:val="28"/>
          <w:u w:val="single"/>
          <w:rtl/>
        </w:rPr>
        <w:t>0</w:t>
      </w:r>
      <w:r w:rsidRPr="00F27F5A">
        <w:rPr>
          <w:rFonts w:cs="David" w:hint="cs"/>
          <w:b/>
          <w:bCs/>
          <w:sz w:val="28"/>
          <w:szCs w:val="28"/>
          <w:u w:val="single"/>
          <w:rtl/>
        </w:rPr>
        <w:t>.</w:t>
      </w:r>
      <w:r w:rsidR="00C1211C">
        <w:rPr>
          <w:rFonts w:cs="David" w:hint="cs"/>
          <w:b/>
          <w:bCs/>
          <w:sz w:val="28"/>
          <w:szCs w:val="28"/>
          <w:u w:val="single"/>
          <w:rtl/>
        </w:rPr>
        <w:t>6</w:t>
      </w:r>
      <w:r w:rsidRPr="00F27F5A">
        <w:rPr>
          <w:rFonts w:cs="David" w:hint="cs"/>
          <w:b/>
          <w:bCs/>
          <w:sz w:val="28"/>
          <w:szCs w:val="28"/>
          <w:u w:val="single"/>
          <w:rtl/>
        </w:rPr>
        <w:t>.19</w:t>
      </w:r>
    </w:p>
    <w:p w:rsidR="00911CB0" w:rsidRPr="00736A17" w:rsidRDefault="00911CB0" w:rsidP="00911CB0">
      <w:pPr>
        <w:spacing w:line="360" w:lineRule="auto"/>
        <w:rPr>
          <w:rFonts w:cs="David"/>
          <w:b/>
          <w:bCs/>
          <w:u w:val="single"/>
          <w:rtl/>
        </w:rPr>
      </w:pPr>
    </w:p>
    <w:p w:rsidR="00582F25" w:rsidRDefault="00911CB0" w:rsidP="00C1211C">
      <w:pPr>
        <w:spacing w:line="360" w:lineRule="auto"/>
        <w:rPr>
          <w:rFonts w:cs="David"/>
          <w:szCs w:val="24"/>
          <w:rtl/>
        </w:rPr>
      </w:pPr>
      <w:r w:rsidRPr="00636666">
        <w:rPr>
          <w:rFonts w:cs="David" w:hint="cs"/>
          <w:b/>
          <w:bCs/>
          <w:szCs w:val="24"/>
          <w:rtl/>
        </w:rPr>
        <w:t>עלות:</w:t>
      </w:r>
      <w:r w:rsidRPr="00636666">
        <w:rPr>
          <w:rFonts w:cs="David" w:hint="cs"/>
          <w:szCs w:val="24"/>
          <w:rtl/>
        </w:rPr>
        <w:t xml:space="preserve"> </w:t>
      </w:r>
      <w:r w:rsidR="00C1211C">
        <w:rPr>
          <w:rFonts w:cs="David" w:hint="cs"/>
          <w:b/>
          <w:bCs/>
          <w:sz w:val="28"/>
          <w:szCs w:val="28"/>
          <w:u w:val="single"/>
          <w:rtl/>
        </w:rPr>
        <w:t>399</w:t>
      </w:r>
      <w:r w:rsidRPr="00F27F5A">
        <w:rPr>
          <w:rFonts w:cs="David" w:hint="cs"/>
          <w:b/>
          <w:bCs/>
          <w:sz w:val="28"/>
          <w:szCs w:val="28"/>
          <w:u w:val="single"/>
          <w:rtl/>
        </w:rPr>
        <w:t>,</w:t>
      </w:r>
      <w:r w:rsidR="00C1211C">
        <w:rPr>
          <w:rFonts w:cs="David" w:hint="cs"/>
          <w:b/>
          <w:bCs/>
          <w:sz w:val="28"/>
          <w:szCs w:val="28"/>
          <w:u w:val="single"/>
          <w:rtl/>
        </w:rPr>
        <w:t>900</w:t>
      </w:r>
      <w:r w:rsidRPr="001A53DF">
        <w:rPr>
          <w:rFonts w:cs="David" w:hint="cs"/>
          <w:b/>
          <w:bCs/>
          <w:sz w:val="28"/>
          <w:szCs w:val="28"/>
          <w:rtl/>
        </w:rPr>
        <w:t xml:space="preserve"> ₪</w:t>
      </w:r>
      <w:r>
        <w:rPr>
          <w:rFonts w:cs="David" w:hint="cs"/>
          <w:szCs w:val="24"/>
          <w:rtl/>
        </w:rPr>
        <w:t xml:space="preserve"> </w:t>
      </w:r>
      <w:r w:rsidRPr="00636666">
        <w:rPr>
          <w:rFonts w:cs="David"/>
          <w:szCs w:val="24"/>
          <w:rtl/>
        </w:rPr>
        <w:br/>
      </w:r>
    </w:p>
    <w:p w:rsidR="002A5545" w:rsidRDefault="002A5545" w:rsidP="00CA1883">
      <w:pPr>
        <w:spacing w:line="360" w:lineRule="auto"/>
        <w:rPr>
          <w:rFonts w:cs="David"/>
          <w:szCs w:val="24"/>
          <w:rtl/>
        </w:rPr>
      </w:pPr>
    </w:p>
    <w:p w:rsidR="002A5545" w:rsidRPr="00636666" w:rsidRDefault="002A5545" w:rsidP="00CA1883">
      <w:pPr>
        <w:spacing w:line="360" w:lineRule="auto"/>
        <w:rPr>
          <w:rFonts w:cs="David"/>
          <w:szCs w:val="24"/>
          <w:rtl/>
        </w:rPr>
      </w:pPr>
    </w:p>
    <w:p w:rsidR="00582F25" w:rsidRPr="00F24D67" w:rsidRDefault="00582F25" w:rsidP="002A5545">
      <w:pPr>
        <w:spacing w:line="360" w:lineRule="auto"/>
        <w:rPr>
          <w:rFonts w:cs="David"/>
          <w:b/>
          <w:bCs/>
          <w:szCs w:val="24"/>
          <w:rtl/>
        </w:rPr>
      </w:pPr>
      <w:r w:rsidRPr="007C2B1B">
        <w:rPr>
          <w:rFonts w:cs="David" w:hint="cs"/>
          <w:szCs w:val="24"/>
          <w:u w:val="single"/>
          <w:rtl/>
        </w:rPr>
        <w:t>חוות דעת של מנהל היחידה על עובדת היות הספק</w:t>
      </w:r>
      <w:r w:rsidRPr="00F24D67">
        <w:rPr>
          <w:rFonts w:cs="David" w:hint="cs"/>
          <w:szCs w:val="24"/>
          <w:rtl/>
        </w:rPr>
        <w:t xml:space="preserve"> </w:t>
      </w:r>
      <w:r w:rsidRPr="00F24D67">
        <w:rPr>
          <w:rFonts w:cs="David"/>
          <w:szCs w:val="24"/>
          <w:rtl/>
        </w:rPr>
        <w:t>–</w:t>
      </w:r>
      <w:r w:rsidRPr="00F24D67">
        <w:rPr>
          <w:rFonts w:cs="David" w:hint="cs"/>
          <w:szCs w:val="24"/>
          <w:rtl/>
        </w:rPr>
        <w:t xml:space="preserve"> ספק יחיד</w:t>
      </w:r>
      <w:r w:rsidR="002A5545">
        <w:rPr>
          <w:rFonts w:cs="David" w:hint="cs"/>
          <w:b/>
          <w:bCs/>
          <w:szCs w:val="24"/>
          <w:rtl/>
        </w:rPr>
        <w:t xml:space="preserve"> </w:t>
      </w:r>
      <w:r>
        <w:rPr>
          <w:rFonts w:cs="David" w:hint="cs"/>
          <w:b/>
          <w:bCs/>
          <w:szCs w:val="24"/>
          <w:rtl/>
        </w:rPr>
        <w:t xml:space="preserve"> לפי הטופס בנספח ג'</w:t>
      </w:r>
    </w:p>
    <w:p w:rsidR="00582F25" w:rsidRPr="00F24D67" w:rsidRDefault="00582F25" w:rsidP="00582F25">
      <w:pPr>
        <w:spacing w:line="360" w:lineRule="auto"/>
        <w:rPr>
          <w:rFonts w:cs="David"/>
          <w:b/>
          <w:bCs/>
          <w:sz w:val="8"/>
          <w:szCs w:val="8"/>
          <w:u w:val="single"/>
          <w:rtl/>
        </w:rPr>
      </w:pPr>
    </w:p>
    <w:p w:rsidR="007C2B1B" w:rsidRDefault="007C2B1B" w:rsidP="00A00C75">
      <w:pPr>
        <w:spacing w:line="360" w:lineRule="auto"/>
        <w:jc w:val="both"/>
        <w:rPr>
          <w:rFonts w:ascii="Arial" w:hAnsi="Arial" w:cs="David"/>
          <w:b/>
          <w:szCs w:val="24"/>
          <w:rtl/>
        </w:rPr>
      </w:pPr>
      <w:r>
        <w:rPr>
          <w:rFonts w:ascii="Arial" w:hAnsi="Arial" w:cs="David" w:hint="cs"/>
          <w:b/>
          <w:szCs w:val="24"/>
          <w:rtl/>
        </w:rPr>
        <w:t>"</w:t>
      </w:r>
      <w:proofErr w:type="spellStart"/>
      <w:r>
        <w:rPr>
          <w:rFonts w:ascii="Arial" w:hAnsi="Arial" w:cs="David" w:hint="cs"/>
          <w:b/>
          <w:szCs w:val="24"/>
          <w:rtl/>
        </w:rPr>
        <w:t>קנגרו</w:t>
      </w:r>
      <w:proofErr w:type="spellEnd"/>
      <w:r>
        <w:rPr>
          <w:rFonts w:ascii="Arial" w:hAnsi="Arial" w:cs="David" w:hint="cs"/>
          <w:b/>
          <w:szCs w:val="24"/>
          <w:rtl/>
        </w:rPr>
        <w:t>" הוא שעשועון חידון מתמטי בינלאומי המתקיים, מדי שנה, בעשרות מדינות ומשתתפים בו קרוב ל-75 מדינות ויותר מ-6.5 מיליון תלמידים.</w:t>
      </w:r>
    </w:p>
    <w:p w:rsidR="00D3784E" w:rsidRPr="00D3784E" w:rsidRDefault="00D3784E" w:rsidP="00A00C75">
      <w:pPr>
        <w:spacing w:line="360" w:lineRule="auto"/>
        <w:jc w:val="both"/>
        <w:rPr>
          <w:rFonts w:ascii="Arial" w:hAnsi="Arial" w:cs="David"/>
          <w:b/>
          <w:szCs w:val="24"/>
          <w:rtl/>
        </w:rPr>
      </w:pPr>
      <w:r w:rsidRPr="00D3784E">
        <w:rPr>
          <w:rFonts w:ascii="Arial" w:hAnsi="Arial" w:cs="David" w:hint="cs"/>
          <w:b/>
          <w:szCs w:val="24"/>
          <w:rtl/>
        </w:rPr>
        <w:t xml:space="preserve">החל משנת הלימודים </w:t>
      </w:r>
      <w:proofErr w:type="spellStart"/>
      <w:r w:rsidRPr="00D3784E">
        <w:rPr>
          <w:rFonts w:ascii="Arial" w:hAnsi="Arial" w:cs="David" w:hint="cs"/>
          <w:b/>
          <w:szCs w:val="24"/>
          <w:rtl/>
        </w:rPr>
        <w:t>התשע"ד</w:t>
      </w:r>
      <w:proofErr w:type="spellEnd"/>
      <w:r w:rsidRPr="00D3784E">
        <w:rPr>
          <w:rFonts w:ascii="Arial" w:hAnsi="Arial" w:cs="David" w:hint="cs"/>
          <w:b/>
          <w:szCs w:val="24"/>
          <w:rtl/>
        </w:rPr>
        <w:t xml:space="preserve">, הצטרפה ישראל להשתתף בשעשועון זה, כחלק מיוזמה של מכללת קיי. </w:t>
      </w:r>
    </w:p>
    <w:p w:rsidR="00D3784E" w:rsidRPr="00D3784E" w:rsidRDefault="00D3784E" w:rsidP="00A00C75">
      <w:pPr>
        <w:spacing w:line="360" w:lineRule="auto"/>
        <w:jc w:val="both"/>
        <w:rPr>
          <w:rFonts w:ascii="Arial" w:hAnsi="Arial" w:cs="David"/>
          <w:b/>
          <w:szCs w:val="24"/>
          <w:rtl/>
        </w:rPr>
      </w:pPr>
      <w:r w:rsidRPr="00D3784E">
        <w:rPr>
          <w:rFonts w:ascii="Arial" w:hAnsi="Arial" w:cs="David" w:hint="cs"/>
          <w:b/>
          <w:szCs w:val="24"/>
          <w:rtl/>
        </w:rPr>
        <w:t>מכללת קיי היא היחידה בארץ בעלת הזכויות להפעלת השעשועון המתמטי "</w:t>
      </w:r>
      <w:proofErr w:type="spellStart"/>
      <w:r w:rsidRPr="00D3784E">
        <w:rPr>
          <w:rFonts w:ascii="Arial" w:hAnsi="Arial" w:cs="David" w:hint="cs"/>
          <w:b/>
          <w:szCs w:val="24"/>
          <w:rtl/>
        </w:rPr>
        <w:t>קנגרו</w:t>
      </w:r>
      <w:proofErr w:type="spellEnd"/>
      <w:r w:rsidRPr="00D3784E">
        <w:rPr>
          <w:rFonts w:ascii="Arial" w:hAnsi="Arial" w:cs="David" w:hint="cs"/>
          <w:b/>
          <w:szCs w:val="24"/>
          <w:rtl/>
        </w:rPr>
        <w:t>"</w:t>
      </w:r>
      <w:r w:rsidR="007C2B1B">
        <w:rPr>
          <w:rFonts w:ascii="Arial" w:hAnsi="Arial" w:cs="David" w:hint="cs"/>
          <w:b/>
          <w:szCs w:val="24"/>
          <w:rtl/>
        </w:rPr>
        <w:t>.</w:t>
      </w:r>
    </w:p>
    <w:p w:rsidR="00D3784E" w:rsidRPr="00D3784E" w:rsidRDefault="00D3784E" w:rsidP="00736588">
      <w:pPr>
        <w:spacing w:line="360" w:lineRule="auto"/>
        <w:jc w:val="both"/>
        <w:rPr>
          <w:rFonts w:ascii="Arial" w:hAnsi="Arial" w:cs="David"/>
          <w:b/>
          <w:szCs w:val="24"/>
          <w:rtl/>
        </w:rPr>
      </w:pPr>
      <w:r w:rsidRPr="00D3784E">
        <w:rPr>
          <w:rFonts w:ascii="Arial" w:hAnsi="Arial" w:cs="David" w:hint="cs"/>
          <w:b/>
          <w:szCs w:val="24"/>
          <w:rtl/>
        </w:rPr>
        <w:t xml:space="preserve">המטרה לגרום לתלמידים לעסוק בפעילות מתמטית מהנה ולחולל שינוי תפיסתי בקרב התלמידים ביחס לתחום המתמטיקה ולהפכו </w:t>
      </w:r>
      <w:r w:rsidR="00E9535F">
        <w:rPr>
          <w:rFonts w:ascii="Arial" w:hAnsi="Arial" w:cs="David" w:hint="cs"/>
          <w:b/>
          <w:szCs w:val="24"/>
          <w:rtl/>
        </w:rPr>
        <w:t>ל</w:t>
      </w:r>
      <w:r w:rsidRPr="00D3784E">
        <w:rPr>
          <w:rFonts w:ascii="Arial" w:hAnsi="Arial" w:cs="David" w:hint="cs"/>
          <w:b/>
          <w:szCs w:val="24"/>
          <w:rtl/>
        </w:rPr>
        <w:t>מאתגר</w:t>
      </w:r>
      <w:r w:rsidR="00736588">
        <w:rPr>
          <w:rFonts w:ascii="Arial" w:hAnsi="Arial" w:cs="David" w:hint="cs"/>
          <w:b/>
          <w:szCs w:val="24"/>
          <w:rtl/>
        </w:rPr>
        <w:t xml:space="preserve">, </w:t>
      </w:r>
      <w:r w:rsidR="00E9535F">
        <w:rPr>
          <w:rFonts w:ascii="Arial" w:hAnsi="Arial" w:cs="David" w:hint="cs"/>
          <w:b/>
          <w:szCs w:val="24"/>
          <w:rtl/>
        </w:rPr>
        <w:t>פחות מאיים</w:t>
      </w:r>
      <w:r w:rsidR="00736588">
        <w:rPr>
          <w:rFonts w:ascii="Arial" w:hAnsi="Arial" w:cs="David" w:hint="cs"/>
          <w:b/>
          <w:szCs w:val="24"/>
          <w:rtl/>
        </w:rPr>
        <w:t xml:space="preserve"> ואף מהנה</w:t>
      </w:r>
      <w:r w:rsidRPr="00D3784E">
        <w:rPr>
          <w:rFonts w:ascii="Arial" w:hAnsi="Arial" w:cs="David" w:hint="cs"/>
          <w:b/>
          <w:szCs w:val="24"/>
          <w:rtl/>
        </w:rPr>
        <w:t>.</w:t>
      </w:r>
    </w:p>
    <w:p w:rsidR="00D1020A" w:rsidRDefault="00D1020A" w:rsidP="00A00C75">
      <w:pPr>
        <w:spacing w:line="360" w:lineRule="auto"/>
        <w:jc w:val="both"/>
        <w:rPr>
          <w:rFonts w:cs="David"/>
          <w:sz w:val="26"/>
          <w:szCs w:val="24"/>
          <w:rtl/>
        </w:rPr>
      </w:pPr>
    </w:p>
    <w:p w:rsidR="00582F25" w:rsidRPr="00F60196" w:rsidRDefault="00582F25" w:rsidP="00A00C75">
      <w:pPr>
        <w:spacing w:line="360" w:lineRule="auto"/>
        <w:jc w:val="both"/>
        <w:rPr>
          <w:rFonts w:cs="David"/>
          <w:sz w:val="26"/>
          <w:szCs w:val="26"/>
          <w:rtl/>
        </w:rPr>
      </w:pPr>
      <w:r w:rsidRPr="00F60196">
        <w:rPr>
          <w:rFonts w:cs="David" w:hint="cs"/>
          <w:sz w:val="26"/>
          <w:szCs w:val="24"/>
          <w:rtl/>
        </w:rPr>
        <w:t>ככל שיש למאן דהוא השגות על האמור במודעה זו עליו להעלותן בכתב במענה לפניה זו.</w:t>
      </w:r>
    </w:p>
    <w:p w:rsidR="00911CB0" w:rsidRDefault="00911CB0" w:rsidP="00911CB0">
      <w:pPr>
        <w:spacing w:line="360" w:lineRule="auto"/>
        <w:rPr>
          <w:rFonts w:cs="David"/>
          <w:b/>
          <w:bCs/>
          <w:szCs w:val="24"/>
          <w:u w:val="single"/>
          <w:rtl/>
        </w:rPr>
      </w:pPr>
    </w:p>
    <w:p w:rsidR="001A53DF" w:rsidRPr="009B135C" w:rsidRDefault="001A53DF" w:rsidP="00E9535F">
      <w:pPr>
        <w:spacing w:line="360" w:lineRule="auto"/>
        <w:jc w:val="both"/>
        <w:rPr>
          <w:rFonts w:cs="David"/>
          <w:b/>
          <w:bCs/>
          <w:sz w:val="26"/>
          <w:szCs w:val="26"/>
          <w:rtl/>
        </w:rPr>
      </w:pPr>
      <w:r w:rsidRPr="009B135C">
        <w:rPr>
          <w:rFonts w:cs="David" w:hint="cs"/>
          <w:b/>
          <w:bCs/>
          <w:sz w:val="26"/>
          <w:szCs w:val="26"/>
          <w:rtl/>
        </w:rPr>
        <w:t xml:space="preserve">למשרד שמורה האופציה להרחיב ו/או להאריך את ההתקשרות עם הגוף הנ"ל לתקופה של </w:t>
      </w:r>
      <w:r w:rsidR="00E9535F">
        <w:rPr>
          <w:rFonts w:cs="David" w:hint="cs"/>
          <w:b/>
          <w:bCs/>
          <w:sz w:val="26"/>
          <w:szCs w:val="26"/>
          <w:rtl/>
        </w:rPr>
        <w:t>שנתיים</w:t>
      </w:r>
      <w:r w:rsidRPr="009B135C">
        <w:rPr>
          <w:rFonts w:cs="David" w:hint="cs"/>
          <w:b/>
          <w:bCs/>
          <w:sz w:val="26"/>
          <w:szCs w:val="26"/>
          <w:rtl/>
        </w:rPr>
        <w:t xml:space="preserve"> נוספות כל פעם לשנה, בהיקפים דומים, ובתוספת של עוד 30% מדי שנה להיקף הנ"ל, כולל בתקופת ההתקשרות הראשונה.</w:t>
      </w:r>
    </w:p>
    <w:p w:rsidR="001A53DF" w:rsidRDefault="001A53DF" w:rsidP="00911CB0">
      <w:pPr>
        <w:spacing w:line="360" w:lineRule="auto"/>
        <w:rPr>
          <w:rFonts w:cs="David"/>
          <w:b/>
          <w:bCs/>
          <w:szCs w:val="24"/>
          <w:u w:val="single"/>
          <w:rtl/>
        </w:rPr>
      </w:pPr>
    </w:p>
    <w:sectPr w:rsidR="001A53DF" w:rsidSect="00F444BA">
      <w:headerReference w:type="default" r:id="rId8"/>
      <w:footerReference w:type="default" r:id="rId9"/>
      <w:pgSz w:w="11906" w:h="16838"/>
      <w:pgMar w:top="567" w:right="964" w:bottom="1440" w:left="964"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7E8D" w:rsidRDefault="00E57E8D">
      <w:r>
        <w:separator/>
      </w:r>
    </w:p>
  </w:endnote>
  <w:endnote w:type="continuationSeparator" w:id="0">
    <w:p w:rsidR="00E57E8D" w:rsidRDefault="00E57E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A5D" w:rsidRPr="00163A78" w:rsidRDefault="00E57E8D" w:rsidP="00163A78">
    <w:pPr>
      <w:pStyle w:val="a5"/>
      <w:rPr>
        <w:szCs w:val="24"/>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7E8D" w:rsidRDefault="00E57E8D">
      <w:r>
        <w:separator/>
      </w:r>
    </w:p>
  </w:footnote>
  <w:footnote w:type="continuationSeparator" w:id="0">
    <w:p w:rsidR="00E57E8D" w:rsidRDefault="00E57E8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B3A5D" w:rsidRDefault="00E57E8D">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6D42F3F6"/>
    <w:lvl w:ilvl="0" w:tplc="732E1118">
      <w:start w:val="1"/>
      <w:numFmt w:val="bullet"/>
      <w:lvlText w:val=""/>
      <w:lvlJc w:val="left"/>
      <w:pPr>
        <w:tabs>
          <w:tab w:val="num" w:pos="720"/>
        </w:tabs>
        <w:ind w:left="720" w:hanging="360"/>
      </w:pPr>
      <w:rPr>
        <w:rFonts w:ascii="Symbol" w:hAnsi="Symbol" w:hint="default"/>
        <w:color w:val="auto"/>
      </w:rPr>
    </w:lvl>
    <w:lvl w:ilvl="1" w:tplc="0409000F">
      <w:start w:val="1"/>
      <w:numFmt w:val="decimal"/>
      <w:lvlText w:val="%2."/>
      <w:lvlJc w:val="left"/>
      <w:pPr>
        <w:tabs>
          <w:tab w:val="num" w:pos="1352"/>
        </w:tabs>
        <w:ind w:left="1352" w:hanging="360"/>
      </w:pPr>
      <w:rPr>
        <w:rFonts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9E54C20"/>
    <w:multiLevelType w:val="multilevel"/>
    <w:tmpl w:val="049C23C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22CA5A55"/>
    <w:multiLevelType w:val="hybridMultilevel"/>
    <w:tmpl w:val="5C2C6116"/>
    <w:lvl w:ilvl="0" w:tplc="732E1118">
      <w:start w:val="1"/>
      <w:numFmt w:val="bullet"/>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
    <w:nsid w:val="54382986"/>
    <w:multiLevelType w:val="multilevel"/>
    <w:tmpl w:val="4CF4929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6C32"/>
    <w:rsid w:val="000E03A1"/>
    <w:rsid w:val="00175CFC"/>
    <w:rsid w:val="001A53DF"/>
    <w:rsid w:val="001C5545"/>
    <w:rsid w:val="001C6C32"/>
    <w:rsid w:val="001D5778"/>
    <w:rsid w:val="0027705F"/>
    <w:rsid w:val="002A5545"/>
    <w:rsid w:val="002C4B11"/>
    <w:rsid w:val="00347021"/>
    <w:rsid w:val="00395285"/>
    <w:rsid w:val="004115BB"/>
    <w:rsid w:val="004363AA"/>
    <w:rsid w:val="00582F25"/>
    <w:rsid w:val="005F3885"/>
    <w:rsid w:val="0063523D"/>
    <w:rsid w:val="00665E7D"/>
    <w:rsid w:val="00736588"/>
    <w:rsid w:val="00792253"/>
    <w:rsid w:val="007C2B1B"/>
    <w:rsid w:val="007D275E"/>
    <w:rsid w:val="008C1B0A"/>
    <w:rsid w:val="00911CB0"/>
    <w:rsid w:val="00945059"/>
    <w:rsid w:val="00A00C75"/>
    <w:rsid w:val="00A45011"/>
    <w:rsid w:val="00BE356E"/>
    <w:rsid w:val="00C1211C"/>
    <w:rsid w:val="00CA1883"/>
    <w:rsid w:val="00D1020A"/>
    <w:rsid w:val="00D14BF7"/>
    <w:rsid w:val="00D3784E"/>
    <w:rsid w:val="00E57E8D"/>
    <w:rsid w:val="00E9535F"/>
    <w:rsid w:val="00E96E02"/>
    <w:rsid w:val="00EF0456"/>
    <w:rsid w:val="00F444BA"/>
    <w:rsid w:val="00F6009C"/>
    <w:rsid w:val="00F84F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6C3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C6C32"/>
    <w:pPr>
      <w:tabs>
        <w:tab w:val="center" w:pos="4153"/>
        <w:tab w:val="right" w:pos="8306"/>
      </w:tabs>
    </w:pPr>
  </w:style>
  <w:style w:type="character" w:customStyle="1" w:styleId="a4">
    <w:name w:val="כותרת עליונה תו"/>
    <w:basedOn w:val="a0"/>
    <w:link w:val="a3"/>
    <w:uiPriority w:val="99"/>
    <w:rsid w:val="001C6C32"/>
    <w:rPr>
      <w:rFonts w:ascii="Times New Roman" w:eastAsia="Times New Roman" w:hAnsi="Times New Roman" w:cs="Arial"/>
      <w:sz w:val="24"/>
    </w:rPr>
  </w:style>
  <w:style w:type="paragraph" w:styleId="a5">
    <w:name w:val="footer"/>
    <w:basedOn w:val="a"/>
    <w:link w:val="a6"/>
    <w:rsid w:val="001C6C32"/>
    <w:pPr>
      <w:tabs>
        <w:tab w:val="center" w:pos="4153"/>
        <w:tab w:val="right" w:pos="8306"/>
      </w:tabs>
    </w:pPr>
  </w:style>
  <w:style w:type="character" w:customStyle="1" w:styleId="a6">
    <w:name w:val="כותרת תחתונה תו"/>
    <w:basedOn w:val="a0"/>
    <w:link w:val="a5"/>
    <w:rsid w:val="001C6C32"/>
    <w:rPr>
      <w:rFonts w:ascii="Times New Roman" w:eastAsia="Times New Roman" w:hAnsi="Times New Roman" w:cs="Arial"/>
      <w:sz w:val="24"/>
    </w:rPr>
  </w:style>
  <w:style w:type="paragraph" w:styleId="NormalWeb">
    <w:name w:val="Normal (Web)"/>
    <w:basedOn w:val="a"/>
    <w:uiPriority w:val="99"/>
    <w:unhideWhenUsed/>
    <w:rsid w:val="00F84F98"/>
    <w:pPr>
      <w:bidi w:val="0"/>
    </w:pPr>
    <w:rPr>
      <w:rFonts w:eastAsia="Calibri"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6C3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C6C32"/>
    <w:pPr>
      <w:tabs>
        <w:tab w:val="center" w:pos="4153"/>
        <w:tab w:val="right" w:pos="8306"/>
      </w:tabs>
    </w:pPr>
  </w:style>
  <w:style w:type="character" w:customStyle="1" w:styleId="a4">
    <w:name w:val="כותרת עליונה תו"/>
    <w:basedOn w:val="a0"/>
    <w:link w:val="a3"/>
    <w:uiPriority w:val="99"/>
    <w:rsid w:val="001C6C32"/>
    <w:rPr>
      <w:rFonts w:ascii="Times New Roman" w:eastAsia="Times New Roman" w:hAnsi="Times New Roman" w:cs="Arial"/>
      <w:sz w:val="24"/>
    </w:rPr>
  </w:style>
  <w:style w:type="paragraph" w:styleId="a5">
    <w:name w:val="footer"/>
    <w:basedOn w:val="a"/>
    <w:link w:val="a6"/>
    <w:rsid w:val="001C6C32"/>
    <w:pPr>
      <w:tabs>
        <w:tab w:val="center" w:pos="4153"/>
        <w:tab w:val="right" w:pos="8306"/>
      </w:tabs>
    </w:pPr>
  </w:style>
  <w:style w:type="character" w:customStyle="1" w:styleId="a6">
    <w:name w:val="כותרת תחתונה תו"/>
    <w:basedOn w:val="a0"/>
    <w:link w:val="a5"/>
    <w:rsid w:val="001C6C32"/>
    <w:rPr>
      <w:rFonts w:ascii="Times New Roman" w:eastAsia="Times New Roman" w:hAnsi="Times New Roman" w:cs="Arial"/>
      <w:sz w:val="24"/>
    </w:rPr>
  </w:style>
  <w:style w:type="paragraph" w:styleId="NormalWeb">
    <w:name w:val="Normal (Web)"/>
    <w:basedOn w:val="a"/>
    <w:uiPriority w:val="99"/>
    <w:unhideWhenUsed/>
    <w:rsid w:val="00F84F98"/>
    <w:pPr>
      <w:bidi w:val="0"/>
    </w:pPr>
    <w:rPr>
      <w:rFonts w:eastAsia="Calibri"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66416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99</TotalTime>
  <Pages>2</Pages>
  <Words>386</Words>
  <Characters>1932</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2314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ענת בן-גיל</dc:creator>
  <cp:lastModifiedBy>גלית דוד</cp:lastModifiedBy>
  <cp:revision>10</cp:revision>
  <cp:lastPrinted>2018-06-13T08:58:00Z</cp:lastPrinted>
  <dcterms:created xsi:type="dcterms:W3CDTF">2018-06-19T11:14:00Z</dcterms:created>
  <dcterms:modified xsi:type="dcterms:W3CDTF">2018-08-09T05:13:00Z</dcterms:modified>
</cp:coreProperties>
</file>